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9D9A" w14:textId="33D8D84F" w:rsidR="00BB0DB3" w:rsidRPr="005228EE" w:rsidRDefault="00BB0DB3" w:rsidP="00BB0DB3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 Regional de Salud 08 - YUMA</w:t>
      </w:r>
    </w:p>
    <w:tbl>
      <w:tblPr>
        <w:tblpPr w:leftFromText="141" w:rightFromText="141" w:vertAnchor="page" w:horzAnchor="margin" w:tblpY="2056"/>
        <w:tblW w:w="6640" w:type="dxa"/>
        <w:tblLook w:val="04A0" w:firstRow="1" w:lastRow="0" w:firstColumn="1" w:lastColumn="0" w:noHBand="0" w:noVBand="1"/>
      </w:tblPr>
      <w:tblGrid>
        <w:gridCol w:w="4560"/>
        <w:gridCol w:w="2080"/>
      </w:tblGrid>
      <w:tr w:rsidR="00FD317E" w:rsidRPr="00F67075" w14:paraId="49A23D1F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8CB2" w14:textId="1F80E209" w:rsidR="00FD317E" w:rsidRPr="005228EE" w:rsidRDefault="00FD317E" w:rsidP="00FD31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>Servicios prestados en el mes de enero</w:t>
            </w:r>
            <w:r w:rsidR="00F6707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 xml:space="preserve">-marzo </w:t>
            </w: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>2026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771C" w14:textId="7A67F348" w:rsidR="00FD317E" w:rsidRPr="00F67075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</w:tr>
      <w:tr w:rsidR="00FD317E" w:rsidRPr="00F67075" w14:paraId="05F29BF9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A0D5" w14:textId="77777777" w:rsidR="00FD317E" w:rsidRPr="00F67075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EBAA" w14:textId="77777777" w:rsidR="00FD317E" w:rsidRPr="00F67075" w:rsidRDefault="00FD317E" w:rsidP="00FD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</w:pPr>
          </w:p>
        </w:tc>
      </w:tr>
      <w:tr w:rsidR="00C059D1" w:rsidRPr="005228EE" w14:paraId="0B86A35B" w14:textId="77777777" w:rsidTr="00DA1B33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4756504F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Total de Servicios Prestados en Hospitales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</w:tcPr>
          <w:p w14:paraId="5553D106" w14:textId="288F0023" w:rsidR="00C059D1" w:rsidRPr="00C059D1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059D1">
              <w:rPr>
                <w:b/>
                <w:bCs/>
                <w:color w:val="FFFFFF" w:themeColor="background1"/>
              </w:rPr>
              <w:t>448,382</w:t>
            </w:r>
          </w:p>
        </w:tc>
      </w:tr>
      <w:tr w:rsidR="00C059D1" w:rsidRPr="005228EE" w14:paraId="74A51A8A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9B2C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EBAE7" w14:textId="11050467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72,665</w:t>
            </w:r>
          </w:p>
        </w:tc>
      </w:tr>
      <w:tr w:rsidR="00C059D1" w:rsidRPr="005228EE" w14:paraId="00FB73A6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0C40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Emergencias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AF7A6" w14:textId="0886940D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76,210</w:t>
            </w:r>
          </w:p>
        </w:tc>
      </w:tr>
      <w:tr w:rsidR="00C059D1" w:rsidRPr="005228EE" w14:paraId="562434BB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60B3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Cirugías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A921D" w14:textId="2DEA65C7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1,805</w:t>
            </w:r>
          </w:p>
        </w:tc>
      </w:tr>
      <w:tr w:rsidR="00C059D1" w:rsidRPr="005228EE" w14:paraId="46C574CB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CDBD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Hospitalizaciones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A367" w14:textId="144F5FD5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4,030</w:t>
            </w:r>
          </w:p>
        </w:tc>
      </w:tr>
      <w:tr w:rsidR="00C059D1" w:rsidRPr="005228EE" w14:paraId="5A065DDD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970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B16C" w14:textId="441C2E5E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257,639</w:t>
            </w:r>
          </w:p>
        </w:tc>
      </w:tr>
      <w:tr w:rsidR="00C059D1" w:rsidRPr="005228EE" w14:paraId="3835570F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DB20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Imágenes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22D6C" w14:textId="082BAAA3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35,065</w:t>
            </w:r>
          </w:p>
        </w:tc>
      </w:tr>
      <w:tr w:rsidR="00C059D1" w:rsidRPr="005228EE" w14:paraId="0034B4AC" w14:textId="77777777" w:rsidTr="00DA1B33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6C970" w14:textId="12A4D9F1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059D1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Nacimientos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BBD6" w14:textId="0E3DE491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25DF2">
              <w:t>968</w:t>
            </w:r>
          </w:p>
        </w:tc>
      </w:tr>
      <w:tr w:rsidR="00FD317E" w:rsidRPr="005228EE" w14:paraId="78ADF050" w14:textId="77777777" w:rsidTr="00FD317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B795" w14:textId="77777777" w:rsidR="00FD317E" w:rsidRPr="005228EE" w:rsidRDefault="00FD317E" w:rsidP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C6DE" w14:textId="77777777" w:rsidR="00FD317E" w:rsidRPr="005228EE" w:rsidRDefault="00FD317E" w:rsidP="00FD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59D1" w:rsidRPr="005228EE" w14:paraId="7A4C158A" w14:textId="77777777" w:rsidTr="004E24C1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43E919B5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Servicios Prestados en Centros de Primer Nivel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</w:tcPr>
          <w:p w14:paraId="608C1D47" w14:textId="49E5F945" w:rsidR="00C059D1" w:rsidRPr="00C059D1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059D1">
              <w:rPr>
                <w:b/>
                <w:bCs/>
                <w:color w:val="FFFFFF" w:themeColor="background1"/>
              </w:rPr>
              <w:t>111,506</w:t>
            </w:r>
          </w:p>
        </w:tc>
      </w:tr>
      <w:tr w:rsidR="00C059D1" w:rsidRPr="005228EE" w14:paraId="3EB324FC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4CC9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5AC63" w14:textId="169899B2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73,969</w:t>
            </w:r>
          </w:p>
        </w:tc>
      </w:tr>
      <w:tr w:rsidR="00C059D1" w:rsidRPr="005228EE" w14:paraId="208F8453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BB46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Urgencias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36390" w14:textId="774CFC08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3,599</w:t>
            </w:r>
          </w:p>
        </w:tc>
      </w:tr>
      <w:tr w:rsidR="00C059D1" w:rsidRPr="005228EE" w14:paraId="0F2801B7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250A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Visitas Domiciliarias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DD603" w14:textId="5F6DABDA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4,525</w:t>
            </w:r>
          </w:p>
        </w:tc>
      </w:tr>
      <w:tr w:rsidR="00C059D1" w:rsidRPr="005228EE" w14:paraId="7EFED94E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8E0B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Procedimientos Odontológicos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3F731" w14:textId="0D66A83C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4,836</w:t>
            </w:r>
          </w:p>
        </w:tc>
      </w:tr>
      <w:tr w:rsidR="00C059D1" w:rsidRPr="005228EE" w14:paraId="624B267D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829F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6B5D9" w14:textId="3650B7B3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21,087</w:t>
            </w:r>
          </w:p>
        </w:tc>
      </w:tr>
      <w:tr w:rsidR="00C059D1" w:rsidRPr="005228EE" w14:paraId="4947BC69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F62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Imágenes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E0AF9" w14:textId="51A426D1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2,962</w:t>
            </w:r>
          </w:p>
        </w:tc>
      </w:tr>
      <w:tr w:rsidR="00C059D1" w:rsidRPr="005228EE" w14:paraId="13A12E1A" w14:textId="77777777" w:rsidTr="004E24C1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ECB2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Electrocardiogramas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C5FB9" w14:textId="21720322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166F0">
              <w:t>528</w:t>
            </w:r>
          </w:p>
        </w:tc>
      </w:tr>
    </w:tbl>
    <w:p w14:paraId="6A554594" w14:textId="77777777" w:rsidR="000C4D4B" w:rsidRDefault="000C4D4B"/>
    <w:p w14:paraId="2D399FC6" w14:textId="77777777" w:rsidR="00FD317E" w:rsidRPr="00FD317E" w:rsidRDefault="00FD317E" w:rsidP="00FD317E"/>
    <w:p w14:paraId="761B4953" w14:textId="77777777" w:rsidR="00FD317E" w:rsidRPr="00FD317E" w:rsidRDefault="00FD317E" w:rsidP="00FD317E"/>
    <w:p w14:paraId="0DA61FB6" w14:textId="77777777" w:rsidR="00FD317E" w:rsidRPr="00FD317E" w:rsidRDefault="00FD317E" w:rsidP="00FD317E"/>
    <w:p w14:paraId="64CB0692" w14:textId="77777777" w:rsidR="00FD317E" w:rsidRPr="00FD317E" w:rsidRDefault="00FD317E" w:rsidP="00FD317E"/>
    <w:p w14:paraId="217417EF" w14:textId="77777777" w:rsidR="00FD317E" w:rsidRPr="00FD317E" w:rsidRDefault="00FD317E" w:rsidP="00FD317E"/>
    <w:p w14:paraId="563147F0" w14:textId="77777777" w:rsidR="00FD317E" w:rsidRPr="00FD317E" w:rsidRDefault="00FD317E" w:rsidP="00FD317E"/>
    <w:p w14:paraId="451625BF" w14:textId="77777777" w:rsidR="00FD317E" w:rsidRPr="00FD317E" w:rsidRDefault="00FD317E" w:rsidP="00FD317E"/>
    <w:p w14:paraId="521018EB" w14:textId="77777777" w:rsidR="00FD317E" w:rsidRPr="00FD317E" w:rsidRDefault="00FD317E" w:rsidP="00FD317E"/>
    <w:p w14:paraId="54FBFED7" w14:textId="77777777" w:rsidR="00FD317E" w:rsidRPr="00FD317E" w:rsidRDefault="00FD317E" w:rsidP="00FD317E"/>
    <w:p w14:paraId="75B53FB3" w14:textId="77777777" w:rsidR="00FD317E" w:rsidRPr="00FD317E" w:rsidRDefault="00FD317E" w:rsidP="00FD317E"/>
    <w:p w14:paraId="1A24700D" w14:textId="77777777" w:rsidR="00FD317E" w:rsidRDefault="00FD317E" w:rsidP="00FD317E"/>
    <w:p w14:paraId="1A004C92" w14:textId="77777777" w:rsidR="00FD317E" w:rsidRDefault="00FD317E" w:rsidP="00FD317E"/>
    <w:p w14:paraId="43551019" w14:textId="77777777" w:rsidR="00C059D1" w:rsidRDefault="00C059D1" w:rsidP="00FD317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</w:p>
    <w:p w14:paraId="21D47F33" w14:textId="315765C6" w:rsidR="00FD317E" w:rsidRPr="00C059D1" w:rsidRDefault="00FD317E" w:rsidP="00C059D1">
      <w:pPr>
        <w:spacing w:after="120" w:line="240" w:lineRule="auto"/>
        <w:rPr>
          <w:lang w:val="es-DO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 Regional de Salud 09 - HIGUAMO</w:t>
      </w:r>
    </w:p>
    <w:tbl>
      <w:tblPr>
        <w:tblW w:w="6640" w:type="dxa"/>
        <w:tblLook w:val="04A0" w:firstRow="1" w:lastRow="0" w:firstColumn="1" w:lastColumn="0" w:noHBand="0" w:noVBand="1"/>
      </w:tblPr>
      <w:tblGrid>
        <w:gridCol w:w="4560"/>
        <w:gridCol w:w="2080"/>
      </w:tblGrid>
      <w:tr w:rsidR="00FD317E" w:rsidRPr="00F67075" w14:paraId="69A63A75" w14:textId="77777777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4E66" w14:textId="5004C8A0" w:rsidR="00FD317E" w:rsidRPr="005228EE" w:rsidRDefault="00FD31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>Servicios prestados en el mes de enero</w:t>
            </w:r>
            <w:r w:rsidR="00F67075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>-marzo</w:t>
            </w:r>
            <w:r w:rsidRPr="005228E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 xml:space="preserve"> 2026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9E35" w14:textId="741C3D48" w:rsidR="00FD317E" w:rsidRPr="00F67075" w:rsidRDefault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</w:tr>
      <w:tr w:rsidR="00FD317E" w:rsidRPr="00F67075" w14:paraId="6FD21A69" w14:textId="77777777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873A" w14:textId="77777777" w:rsidR="00FD317E" w:rsidRPr="00F67075" w:rsidRDefault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850C" w14:textId="77777777" w:rsidR="00FD317E" w:rsidRPr="00F67075" w:rsidRDefault="00FD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</w:pPr>
          </w:p>
        </w:tc>
      </w:tr>
      <w:tr w:rsidR="00C059D1" w:rsidRPr="005228EE" w14:paraId="2DD470A9" w14:textId="77777777" w:rsidTr="00025D48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6A4C347D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Total de Servicios Prestados en Hospitales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</w:tcPr>
          <w:p w14:paraId="0886937A" w14:textId="5BFBD994" w:rsidR="00C059D1" w:rsidRPr="00C059D1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059D1">
              <w:rPr>
                <w:b/>
                <w:bCs/>
                <w:color w:val="FFFFFF" w:themeColor="background1"/>
              </w:rPr>
              <w:t>596,562</w:t>
            </w:r>
          </w:p>
        </w:tc>
      </w:tr>
      <w:tr w:rsidR="00C059D1" w:rsidRPr="005228EE" w14:paraId="08CC7F1A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C5DB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D40D3" w14:textId="67D6EECF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98,319</w:t>
            </w:r>
          </w:p>
        </w:tc>
      </w:tr>
      <w:tr w:rsidR="00C059D1" w:rsidRPr="005228EE" w14:paraId="0D8A86E5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AE83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Emergencias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7A110" w14:textId="3B94788E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75,080</w:t>
            </w:r>
          </w:p>
        </w:tc>
      </w:tr>
      <w:tr w:rsidR="00C059D1" w:rsidRPr="005228EE" w14:paraId="50879960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B122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Cirugías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92E71" w14:textId="49E1B501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2,823</w:t>
            </w:r>
          </w:p>
        </w:tc>
      </w:tr>
      <w:tr w:rsidR="00C059D1" w:rsidRPr="005228EE" w14:paraId="0EE4CAC1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E4D1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Hospitalizaciones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2A2C" w14:textId="72E9C3E6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3,690</w:t>
            </w:r>
          </w:p>
        </w:tc>
      </w:tr>
      <w:tr w:rsidR="00C059D1" w:rsidRPr="005228EE" w14:paraId="4788DEA9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0FD2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2F6F4" w14:textId="0D0D34E9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351,842</w:t>
            </w:r>
          </w:p>
        </w:tc>
      </w:tr>
      <w:tr w:rsidR="00C059D1" w:rsidRPr="005228EE" w14:paraId="585D63E9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C226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Imágenes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F13F4" w14:textId="4EB386EA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63,850</w:t>
            </w:r>
          </w:p>
        </w:tc>
      </w:tr>
      <w:tr w:rsidR="00C059D1" w:rsidRPr="005228EE" w14:paraId="4374435F" w14:textId="77777777" w:rsidTr="00025D48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B20A1" w14:textId="1F332A74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C059D1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Nacimientos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F9502" w14:textId="584BA8A8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E6495">
              <w:t>958</w:t>
            </w:r>
          </w:p>
        </w:tc>
      </w:tr>
      <w:tr w:rsidR="00FD317E" w:rsidRPr="005228EE" w14:paraId="7DA466C5" w14:textId="77777777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D9F" w14:textId="77777777" w:rsidR="00FD317E" w:rsidRPr="005228EE" w:rsidRDefault="00FD31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F66C" w14:textId="77777777" w:rsidR="00FD317E" w:rsidRPr="005228EE" w:rsidRDefault="00FD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59D1" w:rsidRPr="005228EE" w14:paraId="066795E8" w14:textId="77777777" w:rsidTr="00604DBB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27079618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Servicios Prestados en Centros de Primer Nivel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</w:tcPr>
          <w:p w14:paraId="6915DA60" w14:textId="4CDF6B25" w:rsidR="00C059D1" w:rsidRPr="00C059D1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059D1">
              <w:rPr>
                <w:b/>
                <w:bCs/>
                <w:color w:val="FFFFFF" w:themeColor="background1"/>
              </w:rPr>
              <w:t>112,005</w:t>
            </w:r>
          </w:p>
        </w:tc>
      </w:tr>
      <w:tr w:rsidR="00C059D1" w:rsidRPr="005228EE" w14:paraId="566E3738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9084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AEA60" w14:textId="321E597C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75,385</w:t>
            </w:r>
          </w:p>
        </w:tc>
      </w:tr>
      <w:tr w:rsidR="00C059D1" w:rsidRPr="005228EE" w14:paraId="225918E6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5115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Urgencias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8887D" w14:textId="515BCB3A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6,676</w:t>
            </w:r>
          </w:p>
        </w:tc>
      </w:tr>
      <w:tr w:rsidR="00C059D1" w:rsidRPr="005228EE" w14:paraId="0483C8AD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0233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Visitas Domiciliarias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A45C8" w14:textId="49906076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4,140</w:t>
            </w:r>
          </w:p>
        </w:tc>
      </w:tr>
      <w:tr w:rsidR="00C059D1" w:rsidRPr="005228EE" w14:paraId="4F70BC7D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3F1B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Procedimientos Odontológicos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FD9BB" w14:textId="42D17A64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3,458</w:t>
            </w:r>
          </w:p>
        </w:tc>
      </w:tr>
      <w:tr w:rsidR="00C059D1" w:rsidRPr="005228EE" w14:paraId="0B81B85B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F448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4514" w14:textId="79511AE7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20,891</w:t>
            </w:r>
          </w:p>
        </w:tc>
      </w:tr>
      <w:tr w:rsidR="00C059D1" w:rsidRPr="005228EE" w14:paraId="38ECDF7E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355B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 de Imágenes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DA3AB" w14:textId="3782022F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1,055</w:t>
            </w:r>
          </w:p>
        </w:tc>
      </w:tr>
      <w:tr w:rsidR="00C059D1" w:rsidRPr="005228EE" w14:paraId="3FED6E79" w14:textId="77777777" w:rsidTr="00604DBB">
        <w:trPr>
          <w:trHeight w:val="2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AEBA" w14:textId="77777777" w:rsidR="00C059D1" w:rsidRPr="005228EE" w:rsidRDefault="00C059D1" w:rsidP="00C059D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Electrocardiogramas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9FA20" w14:textId="119A9F11" w:rsidR="00C059D1" w:rsidRPr="005228EE" w:rsidRDefault="00C059D1" w:rsidP="00C059D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F87104">
              <w:t>400</w:t>
            </w:r>
          </w:p>
        </w:tc>
      </w:tr>
    </w:tbl>
    <w:p w14:paraId="72BD558F" w14:textId="77777777" w:rsidR="00FD317E" w:rsidRPr="00FD317E" w:rsidRDefault="00FD317E" w:rsidP="00FD317E"/>
    <w:sectPr w:rsidR="00FD317E" w:rsidRPr="00FD3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B3"/>
    <w:rsid w:val="000C4D4B"/>
    <w:rsid w:val="00201CA8"/>
    <w:rsid w:val="005740C7"/>
    <w:rsid w:val="00BB0DB3"/>
    <w:rsid w:val="00C059D1"/>
    <w:rsid w:val="00C07486"/>
    <w:rsid w:val="00D0775E"/>
    <w:rsid w:val="00E257D9"/>
    <w:rsid w:val="00F67075"/>
    <w:rsid w:val="00FD317E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4D6C7"/>
  <w15:chartTrackingRefBased/>
  <w15:docId w15:val="{8A7C81C2-8311-4DE6-BD6A-884B71CB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B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BB0D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s-DO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D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s-DO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D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es-DO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D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2"/>
      <w:szCs w:val="22"/>
      <w:lang w:val="es-DO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D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0"/>
      <w:sz w:val="22"/>
      <w:szCs w:val="22"/>
      <w:lang w:val="es-DO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D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DO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D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s-DO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D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DO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D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s-D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D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D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DB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DB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D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D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D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DB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BB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  <w14:ligatures w14:val="none"/>
    </w:rPr>
  </w:style>
  <w:style w:type="character" w:customStyle="1" w:styleId="PuestoCar">
    <w:name w:val="Puesto Car"/>
    <w:basedOn w:val="Fuentedeprrafopredeter"/>
    <w:link w:val="Puesto"/>
    <w:uiPriority w:val="10"/>
    <w:rsid w:val="00BB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D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DO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BB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DB3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s-DO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BB0D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DB3"/>
    <w:pPr>
      <w:spacing w:line="259" w:lineRule="auto"/>
      <w:ind w:left="720"/>
      <w:contextualSpacing/>
    </w:pPr>
    <w:rPr>
      <w:kern w:val="0"/>
      <w:sz w:val="22"/>
      <w:szCs w:val="22"/>
      <w:lang w:val="es-DO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BB0DB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D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0"/>
      <w:sz w:val="22"/>
      <w:szCs w:val="22"/>
      <w:lang w:val="es-DO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DB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D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ynoseidi segura</dc:creator>
  <cp:keywords/>
  <dc:description/>
  <cp:lastModifiedBy>OAI</cp:lastModifiedBy>
  <cp:revision>3</cp:revision>
  <dcterms:created xsi:type="dcterms:W3CDTF">2026-02-16T13:52:00Z</dcterms:created>
  <dcterms:modified xsi:type="dcterms:W3CDTF">2026-04-10T18:43:00Z</dcterms:modified>
</cp:coreProperties>
</file>